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Überschrift 2"/>
        <w:rPr>
          <w:b w:val="0"/>
          <w:bCs w:val="0"/>
        </w:rPr>
      </w:pPr>
    </w:p>
    <w:p>
      <w:pPr>
        <w:pStyle w:val="Überschrift 2"/>
        <w:rPr>
          <w:rFonts w:ascii="Helvetica" w:cs="Helvetica" w:hAnsi="Helvetica" w:eastAsia="Helvetica"/>
          <w:i w:val="0"/>
          <w:iCs w:val="0"/>
          <w:sz w:val="24"/>
          <w:szCs w:val="24"/>
          <w:u w:color="fe2500"/>
        </w:rPr>
      </w:pP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Vereinsgew</w:t>
      </w:r>
      <w:r>
        <w:rPr>
          <w:rFonts w:ascii="Helvetica" w:hAnsi="Helvetica" w:hint="default"/>
          <w:i w:val="0"/>
          <w:iCs w:val="0"/>
          <w:sz w:val="24"/>
          <w:szCs w:val="24"/>
          <w:u w:color="fe2500"/>
          <w:rtl w:val="0"/>
          <w:lang w:val="de-DE"/>
        </w:rPr>
        <w:t>ä</w:t>
      </w: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sser Russenweiher - Passive Mitglieder (Freunde und F</w:t>
      </w:r>
      <w:r>
        <w:rPr>
          <w:rFonts w:ascii="Helvetica" w:hAnsi="Helvetica" w:hint="default"/>
          <w:i w:val="0"/>
          <w:iCs w:val="0"/>
          <w:sz w:val="24"/>
          <w:szCs w:val="24"/>
          <w:u w:color="fe2500"/>
          <w:rtl w:val="0"/>
          <w:lang w:val="de-DE"/>
        </w:rPr>
        <w:t>ö</w:t>
      </w: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rdernder Anglerfreunde Speyer e.V.) k</w:t>
      </w:r>
      <w:r>
        <w:rPr>
          <w:rFonts w:ascii="Helvetica" w:hAnsi="Helvetica" w:hint="default"/>
          <w:i w:val="0"/>
          <w:iCs w:val="0"/>
          <w:sz w:val="24"/>
          <w:szCs w:val="24"/>
          <w:u w:color="fe2500"/>
          <w:rtl w:val="0"/>
          <w:lang w:val="de-DE"/>
        </w:rPr>
        <w:t>ö</w:t>
      </w: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nnen laut Satzung vom 15.03.20</w:t>
      </w: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2</w:t>
      </w: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5 keinen Erlaubnisschein am Angelgew</w:t>
      </w:r>
      <w:r>
        <w:rPr>
          <w:rFonts w:ascii="Helvetica" w:hAnsi="Helvetica" w:hint="default"/>
          <w:i w:val="0"/>
          <w:iCs w:val="0"/>
          <w:sz w:val="24"/>
          <w:szCs w:val="24"/>
          <w:u w:color="fe2500"/>
          <w:rtl w:val="0"/>
          <w:lang w:val="de-DE"/>
        </w:rPr>
        <w:t>ä</w:t>
      </w: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sser Russenweiher erwerben und bezahlen bei Aufnahme keinen Fischbe</w:t>
      </w: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s</w:t>
      </w:r>
      <w:r>
        <w:rPr>
          <w:rFonts w:ascii="Helvetica" w:hAnsi="Helvetica"/>
          <w:i w:val="0"/>
          <w:iCs w:val="0"/>
          <w:sz w:val="24"/>
          <w:szCs w:val="24"/>
          <w:u w:color="fe2500"/>
          <w:rtl w:val="0"/>
          <w:lang w:val="de-DE"/>
        </w:rPr>
        <w:t>atz.</w:t>
      </w:r>
    </w:p>
    <w:p>
      <w:pPr>
        <w:pStyle w:val="Überschrift 2"/>
        <w:rPr>
          <w:rFonts w:ascii="Helvetica" w:cs="Helvetica" w:hAnsi="Helvetica" w:eastAsia="Helvetica"/>
          <w:i w:val="0"/>
          <w:iCs w:val="0"/>
          <w:sz w:val="26"/>
          <w:szCs w:val="26"/>
          <w:u w:color="fe2500"/>
        </w:rPr>
      </w:pPr>
      <w:r>
        <w:rPr>
          <w:rFonts w:ascii="Helvetica" w:hAnsi="Helvetica"/>
          <w:i w:val="0"/>
          <w:iCs w:val="0"/>
          <w:sz w:val="26"/>
          <w:szCs w:val="26"/>
          <w:u w:color="fe2500"/>
          <w:rtl w:val="0"/>
          <w:lang w:val="de-DE"/>
        </w:rPr>
        <w:t>Sie haben aber die gleichen Rechte und Pflichten als ordentliches Mitglied, wie die Sportangler.</w:t>
      </w:r>
    </w:p>
    <w:p>
      <w:pPr>
        <w:pStyle w:val="Überschrift 2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>Hiermit erkl</w:t>
      </w:r>
      <w:r>
        <w:rPr>
          <w:rFonts w:ascii="Arial" w:hAnsi="Arial" w:hint="default"/>
          <w:sz w:val="26"/>
          <w:szCs w:val="26"/>
          <w:rtl w:val="0"/>
          <w:lang w:val="de-DE"/>
        </w:rPr>
        <w:t>ä</w:t>
      </w:r>
      <w:r>
        <w:rPr>
          <w:rFonts w:ascii="Arial" w:hAnsi="Arial"/>
          <w:sz w:val="26"/>
          <w:szCs w:val="26"/>
          <w:rtl w:val="0"/>
          <w:lang w:val="de-DE"/>
        </w:rPr>
        <w:t>re ich ab</w:t>
      </w:r>
      <w:r>
        <w:rPr>
          <w:rFonts w:ascii="Arial" w:hAnsi="Arial"/>
          <w:sz w:val="26"/>
          <w:szCs w:val="26"/>
          <w:rtl w:val="0"/>
          <w:lang w:val="de-DE"/>
        </w:rPr>
        <w:t xml:space="preserve">__________ </w:t>
      </w:r>
      <w:r>
        <w:rPr>
          <w:rFonts w:ascii="Arial" w:hAnsi="Arial"/>
          <w:sz w:val="26"/>
          <w:szCs w:val="26"/>
          <w:rtl w:val="0"/>
          <w:lang w:val="de-DE"/>
        </w:rPr>
        <w:t>meinen Beitritt als Passives Mitglied im Verein der Anglerfreunde Speyer e.V.</w:t>
      </w:r>
    </w:p>
    <w:p>
      <w:pPr>
        <w:pStyle w:val="Überschrift 2"/>
        <w:widowControl w:val="0"/>
        <w:spacing w:line="240" w:lineRule="auto"/>
        <w:ind w:left="108" w:hanging="108"/>
        <w:rPr>
          <w:rFonts w:ascii="Arial" w:cs="Arial" w:hAnsi="Arial" w:eastAsia="Arial"/>
          <w:b w:val="0"/>
          <w:bCs w:val="0"/>
        </w:rPr>
      </w:pPr>
    </w:p>
    <w:p>
      <w:pPr>
        <w:pStyle w:val="Standard"/>
        <w:widowControl w:val="0"/>
        <w:spacing w:line="240" w:lineRule="auto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Durch meine Unterschrift erkenne ich die Satzung des Vereins an. Der aktu</w: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974725</wp:posOffset>
                </wp:positionH>
                <wp:positionV relativeFrom="page">
                  <wp:posOffset>4770137</wp:posOffset>
                </wp:positionV>
                <wp:extent cx="5688330" cy="1351156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8330" cy="135115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9221" w:type="dxa"/>
                              <w:tblInd w:w="10" w:type="dxa"/>
                              <w:tblBorders>
                                <w:top w:val="single" w:color="000000" w:sz="8" w:space="0" w:shadow="0" w:frame="0"/>
                                <w:left w:val="single" w:color="000000" w:sz="8" w:space="0" w:shadow="0" w:frame="0"/>
                                <w:bottom w:val="single" w:color="000000" w:sz="8" w:space="0" w:shadow="0" w:frame="0"/>
                                <w:right w:val="single" w:color="000000" w:sz="8" w:space="0" w:shadow="0" w:frame="0"/>
                                <w:insideH w:val="single" w:color="000000" w:sz="8" w:space="0" w:shadow="0" w:frame="0"/>
                                <w:insideV w:val="single" w:color="000000" w:sz="8" w:space="0" w:shadow="0" w:frame="0"/>
                              </w:tblBorders>
                              <w:shd w:val="clear" w:color="auto" w:fill="000000"/>
                              <w:tblLayout w:type="fixed"/>
                            </w:tblPr>
                            <w:tblGrid>
                              <w:gridCol w:w="1518"/>
                              <w:gridCol w:w="3372"/>
                              <w:gridCol w:w="299"/>
                              <w:gridCol w:w="1344"/>
                              <w:gridCol w:w="1344"/>
                              <w:gridCol w:w="1344"/>
                            </w:tblGrid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294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Fonts w:ascii="Helvetica" w:hAnsi="Helvetica"/>
                                      <w:sz w:val="20"/>
                                      <w:szCs w:val="20"/>
                                      <w:rtl w:val="0"/>
                                    </w:rPr>
                                    <w:t xml:space="preserve">Name: 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nil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tl w:val="0"/>
                                      <w:lang w:val="de-DE"/>
                                    </w:rPr>
                                    <w:t>Vorname: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1"/>
                                    <w:shd w:val="clear" w:color="auto" w:fill="auto"/>
                                    <w:suppressAutoHyphens w:val="0"/>
                                    <w:bidi w:val="0"/>
                                    <w:spacing w:before="720" w:after="0" w:line="240" w:lineRule="auto"/>
                                    <w:ind w:left="0" w:right="0" w:firstLine="0"/>
                                    <w:jc w:val="left"/>
                                    <w:outlineLvl w:val="9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Helvetica" w:cs="Arial Unicode MS" w:hAnsi="Helvetica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0"/>
                                      <w:szCs w:val="20"/>
                                      <w:u w:val="none" w:color="000000"/>
                                      <w:shd w:val="nil" w:color="auto" w:fill="auto"/>
                                      <w:vertAlign w:val="baseline"/>
                                      <w:rtl w:val="0"/>
                                      <w14:textOutline w14:w="12700" w14:cap="flat">
                                        <w14:noFill/>
                                        <w14:miter w14:lim="400000"/>
                                      </w14:textOutline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Marco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530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1"/>
                                    <w:shd w:val="clear" w:color="auto" w:fill="auto"/>
                                    <w:suppressAutoHyphens w:val="0"/>
                                    <w:bidi w:val="0"/>
                                    <w:spacing w:before="720" w:after="0" w:line="240" w:lineRule="auto"/>
                                    <w:ind w:left="0" w:right="0" w:firstLine="0"/>
                                    <w:jc w:val="left"/>
                                    <w:outlineLvl w:val="9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Helvetica" w:cs="Arial Unicode MS" w:hAnsi="Helvetica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0"/>
                                      <w:szCs w:val="20"/>
                                      <w:u w:val="none" w:color="000000"/>
                                      <w:shd w:val="nil" w:color="auto" w:fill="auto"/>
                                      <w:vertAlign w:val="baseline"/>
                                      <w:rtl w:val="0"/>
                                      <w14:textOutline w14:w="12700" w14:cap="flat">
                                        <w14:noFill/>
                                        <w14:miter w14:lim="400000"/>
                                      </w14:textOutline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Geboren: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tl w:val="0"/>
                                      <w:lang w:val="de-DE"/>
                                    </w:rPr>
                                    <w:t>Stra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rtl w:val="0"/>
                                      <w:lang w:val="de-DE"/>
                                    </w:rPr>
                                    <w:t>ß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rtl w:val="0"/>
                                      <w:lang w:val="de-DE"/>
                                    </w:rPr>
                                    <w:t>e: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tl w:val="0"/>
                                      <w:lang w:val="de-DE"/>
                                    </w:rPr>
                                    <w:t>PLZ: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tl w:val="0"/>
                                      <w:lang w:val="de-DE"/>
                                    </w:rPr>
                                    <w:t>Ort: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tl w:val="0"/>
                                      <w:lang w:val="de-DE"/>
                                    </w:rPr>
                                    <w:t>Telefon: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rtl w:val="0"/>
                                      <w:lang w:val="de-DE"/>
                                    </w:rP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76.8pt;margin-top:375.6pt;width:447.9pt;height:106.4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9221" w:type="dxa"/>
                        <w:tblInd w:w="10" w:type="dxa"/>
                        <w:tblBorders>
                          <w:top w:val="single" w:color="000000" w:sz="8" w:space="0" w:shadow="0" w:frame="0"/>
                          <w:left w:val="single" w:color="000000" w:sz="8" w:space="0" w:shadow="0" w:frame="0"/>
                          <w:bottom w:val="single" w:color="000000" w:sz="8" w:space="0" w:shadow="0" w:frame="0"/>
                          <w:right w:val="single" w:color="000000" w:sz="8" w:space="0" w:shadow="0" w:frame="0"/>
                          <w:insideH w:val="single" w:color="000000" w:sz="8" w:space="0" w:shadow="0" w:frame="0"/>
                          <w:insideV w:val="single" w:color="000000" w:sz="8" w:space="0" w:shadow="0" w:frame="0"/>
                        </w:tblBorders>
                        <w:shd w:val="clear" w:color="auto" w:fill="000000"/>
                        <w:tblLayout w:type="fixed"/>
                      </w:tblPr>
                      <w:tblGrid>
                        <w:gridCol w:w="1518"/>
                        <w:gridCol w:w="3372"/>
                        <w:gridCol w:w="299"/>
                        <w:gridCol w:w="1344"/>
                        <w:gridCol w:w="1344"/>
                        <w:gridCol w:w="1344"/>
                      </w:tblGrid>
                      <w:tr>
                        <w:tblPrEx>
                          <w:shd w:val="clear" w:color="auto" w:fill="000000"/>
                        </w:tblPrEx>
                        <w:trPr>
                          <w:trHeight w:val="294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Fonts w:ascii="Helvetica" w:hAnsi="Helvetica"/>
                                <w:sz w:val="20"/>
                                <w:szCs w:val="20"/>
                                <w:rtl w:val="0"/>
                              </w:rPr>
                              <w:t xml:space="preserve">Name: 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nil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sz w:val="20"/>
                                <w:szCs w:val="20"/>
                                <w:rtl w:val="0"/>
                                <w:lang w:val="de-DE"/>
                              </w:rPr>
                              <w:t>Vorname: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1"/>
                              <w:shd w:val="clear" w:color="auto" w:fill="auto"/>
                              <w:suppressAutoHyphens w:val="0"/>
                              <w:bidi w:val="0"/>
                              <w:spacing w:before="720" w:after="0" w:line="240" w:lineRule="auto"/>
                              <w:ind w:left="0" w:right="0" w:firstLine="0"/>
                              <w:jc w:val="left"/>
                              <w:outlineLvl w:val="9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cs="Arial Unicode MS" w:hAnsi="Helvetica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0"/>
                                <w:szCs w:val="20"/>
                                <w:u w:val="none" w:color="000000"/>
                                <w:shd w:val="nil" w:color="auto" w:fill="auto"/>
                                <w:vertAlign w:val="baseline"/>
                                <w:rtl w:val="0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Marco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530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1"/>
                              <w:shd w:val="clear" w:color="auto" w:fill="auto"/>
                              <w:suppressAutoHyphens w:val="0"/>
                              <w:bidi w:val="0"/>
                              <w:spacing w:before="720" w:after="0" w:line="240" w:lineRule="auto"/>
                              <w:ind w:left="0" w:right="0" w:firstLine="0"/>
                              <w:jc w:val="left"/>
                              <w:outlineLvl w:val="9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cs="Arial Unicode MS" w:hAnsi="Helvetica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0"/>
                                <w:szCs w:val="20"/>
                                <w:u w:val="none" w:color="000000"/>
                                <w:shd w:val="nil" w:color="auto" w:fill="auto"/>
                                <w:vertAlign w:val="baseline"/>
                                <w:rtl w:val="0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Geboren: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sz w:val="20"/>
                                <w:szCs w:val="20"/>
                                <w:rtl w:val="0"/>
                                <w:lang w:val="de-DE"/>
                              </w:rPr>
                              <w:t>Stra</w:t>
                            </w:r>
                            <w:r>
                              <w:rPr>
                                <w:sz w:val="20"/>
                                <w:szCs w:val="20"/>
                                <w:rtl w:val="0"/>
                                <w:lang w:val="de-DE"/>
                              </w:rPr>
                              <w:t>ß</w:t>
                            </w:r>
                            <w:r>
                              <w:rPr>
                                <w:sz w:val="20"/>
                                <w:szCs w:val="20"/>
                                <w:rtl w:val="0"/>
                                <w:lang w:val="de-DE"/>
                              </w:rPr>
                              <w:t>e: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314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sz w:val="20"/>
                                <w:szCs w:val="20"/>
                                <w:rtl w:val="0"/>
                                <w:lang w:val="de-DE"/>
                              </w:rPr>
                              <w:t>PLZ: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sz w:val="20"/>
                                <w:szCs w:val="20"/>
                                <w:rtl w:val="0"/>
                                <w:lang w:val="de-DE"/>
                              </w:rPr>
                              <w:t>Ort: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314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sz w:val="20"/>
                                <w:szCs w:val="20"/>
                                <w:rtl w:val="0"/>
                                <w:lang w:val="de-DE"/>
                              </w:rPr>
                              <w:t>Telefon: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sz w:val="20"/>
                                <w:szCs w:val="20"/>
                                <w:rtl w:val="0"/>
                                <w:lang w:val="de-DE"/>
                              </w:rPr>
                              <w:t>E-Mail: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elle Jahresbeitrag  betr</w:t>
      </w: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ä</w:t>
      </w: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gt:</w:t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Aufnahmegeb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hr</w:t>
        <w:tab/>
        <w:tab/>
        <w:tab/>
        <w:t>65.</w:t>
      </w:r>
      <w:r>
        <w:rPr>
          <w:b w:val="1"/>
          <w:bCs w:val="1"/>
          <w:rtl w:val="0"/>
          <w:lang w:val="de-DE"/>
        </w:rPr>
        <w:t xml:space="preserve">— </w:t>
      </w:r>
      <w:r>
        <w:rPr>
          <w:b w:val="1"/>
          <w:bCs w:val="1"/>
          <w:rtl w:val="0"/>
          <w:lang w:val="de-DE"/>
        </w:rPr>
        <w:t>Euro</w:t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Jahresbeitrag</w:t>
        <w:tab/>
        <w:tab/>
        <w:tab/>
        <w:t>25.</w:t>
      </w:r>
      <w:r>
        <w:rPr>
          <w:b w:val="1"/>
          <w:bCs w:val="1"/>
          <w:rtl w:val="0"/>
          <w:lang w:val="de-DE"/>
        </w:rPr>
        <w:t xml:space="preserve">— </w:t>
      </w:r>
      <w:r>
        <w:rPr>
          <w:b w:val="1"/>
          <w:bCs w:val="1"/>
          <w:rtl w:val="0"/>
          <w:lang w:val="de-DE"/>
        </w:rPr>
        <w:t>Euro</w:t>
      </w:r>
    </w:p>
    <w:p>
      <w:pPr>
        <w:pStyle w:val="Standard"/>
        <w:spacing w:before="200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Der Jahresbeitrag wird am 1.2. jeden Jahres f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ä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llig.</w:t>
      </w:r>
    </w:p>
    <w:p>
      <w:pPr>
        <w:pStyle w:val="Standard"/>
        <w:spacing w:before="200"/>
        <w:rPr>
          <w:b w:val="1"/>
          <w:bCs w:val="1"/>
          <w:i w:val="1"/>
          <w:iCs w:val="1"/>
          <w:outline w:val="0"/>
          <w:color w:val="0070c0"/>
          <w:u w:color="006fc0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rtl w:val="0"/>
          <w:lang w:val="de-DE"/>
        </w:rPr>
        <w:t>Die Aufnahmegeb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hr wird einmalig am 15. des auf den Eintritt folgenden Monats f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llig. Der anteilige Mitgliedsbeitrag des Eintrittsjahres wird ebenfalls am 15. des auf den Eintritt folgenden Monats aufgerundet auf volle Euro f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llig.</w:t>
      </w:r>
    </w:p>
    <w:p>
      <w:pPr>
        <w:pStyle w:val="Standard"/>
        <w:rPr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cs="Arial Unicode MS" w:eastAsia="Arial Unicode MS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_________________________________________________________________________</w:t>
      </w:r>
      <w:r>
        <w:rPr>
          <w:rFonts w:cs="Arial Unicode MS" w:eastAsia="Arial Unicode MS"/>
          <w:outline w:val="0"/>
          <w:color w:val="000000"/>
          <w:sz w:val="20"/>
          <w:szCs w:val="2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Ort, Datum</w:t>
        <w:tab/>
        <w:tab/>
        <w:t xml:space="preserve">    </w:t>
        <w:tab/>
        <w:t xml:space="preserve">    </w:t>
        <w:tab/>
        <w:t xml:space="preserve">              Unterschrift des Mitglieds (der/des gesetzl. Vertreter</w:t>
      </w:r>
    </w:p>
    <w:p>
      <w:pPr>
        <w:pStyle w:val="Standard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rPr>
          <w:b w:val="1"/>
          <w:bCs w:val="1"/>
          <w:sz w:val="26"/>
          <w:szCs w:val="26"/>
        </w:rPr>
      </w:pPr>
      <w:r>
        <w:rPr>
          <w:rFonts w:cs="Arial Unicode MS" w:eastAsia="Arial Unicode MS"/>
          <w:b w:val="1"/>
          <w:bCs w:val="1"/>
          <w:sz w:val="32"/>
          <w:szCs w:val="32"/>
          <w:rtl w:val="0"/>
          <w:lang w:val="de-DE"/>
        </w:rPr>
        <w:t xml:space="preserve">Erteilung des </w:t>
      </w:r>
      <w:r>
        <w:rPr>
          <w:rFonts w:cs="Arial Unicode MS" w:eastAsia="Arial Unicode MS"/>
          <w:b w:val="1"/>
          <w:bCs w:val="1"/>
          <w:i w:val="1"/>
          <w:iCs w:val="1"/>
          <w:sz w:val="32"/>
          <w:szCs w:val="32"/>
          <w:rtl w:val="0"/>
          <w:lang w:val="de-DE"/>
        </w:rPr>
        <w:t>SEPA-Lastschriftmandat</w:t>
      </w:r>
      <w:r>
        <w:rPr>
          <w:rFonts w:cs="Arial Unicode MS" w:eastAsia="Arial Unicode MS"/>
          <w:b w:val="1"/>
          <w:bCs w:val="1"/>
          <w:i w:val="1"/>
          <w:iCs w:val="1"/>
          <w:sz w:val="32"/>
          <w:szCs w:val="32"/>
          <w:rtl w:val="0"/>
          <w:lang w:val="de-DE"/>
        </w:rPr>
        <w:t xml:space="preserve">s                             </w:t>
      </w:r>
      <w:r>
        <w:rPr>
          <w:rFonts w:cs="Arial Unicode MS" w:eastAsia="Arial Unicode MS"/>
          <w:b w:val="1"/>
          <w:bCs w:val="1"/>
          <w:sz w:val="26"/>
          <w:szCs w:val="26"/>
          <w:rtl w:val="0"/>
          <w:lang w:val="de-DE"/>
        </w:rPr>
        <w:t xml:space="preserve">IBAN des Vereins </w:t>
      </w:r>
      <w:r>
        <w:rPr>
          <w:rFonts w:cs="Arial Unicode MS" w:eastAsia="Arial Unicode MS"/>
          <w:b w:val="1"/>
          <w:bCs w:val="1"/>
          <w:sz w:val="26"/>
          <w:szCs w:val="26"/>
          <w:rtl w:val="0"/>
          <w:lang w:val="de-DE"/>
        </w:rPr>
        <w:t>DE61 5455 0010 0000 0254</w:t>
      </w:r>
      <w:r>
        <w:rPr>
          <w:rFonts w:cs="Arial Unicode MS" w:eastAsia="Arial Unicode MS"/>
          <w:b w:val="1"/>
          <w:bCs w:val="1"/>
          <w:sz w:val="26"/>
          <w:szCs w:val="26"/>
          <w:rtl w:val="0"/>
          <w:lang w:val="de-DE"/>
        </w:rPr>
        <w:t xml:space="preserve"> 86                  </w:t>
      </w:r>
      <w:r>
        <w:rPr>
          <w:rFonts w:cs="Arial Unicode MS" w:eastAsia="Arial Unicode MS"/>
          <w:b w:val="1"/>
          <w:bCs w:val="1"/>
          <w:outline w:val="0"/>
          <w:color w:val="ff2600"/>
          <w:sz w:val="26"/>
          <w:szCs w:val="26"/>
          <w:u w:val="single" w:color="fe2500"/>
          <w:rtl w:val="0"/>
          <w:lang w:val="de-DE"/>
          <w14:textFill>
            <w14:solidFill>
              <w14:srgbClr w14:val="FF2600"/>
            </w14:solidFill>
          </w14:textFill>
        </w:rPr>
        <w:t xml:space="preserve"> </w:t>
      </w:r>
      <w:r>
        <w:rPr>
          <w:rFonts w:cs="Arial Unicode MS" w:eastAsia="Arial Unicode MS"/>
          <w:b w:val="1"/>
          <w:bCs w:val="1"/>
          <w:sz w:val="26"/>
          <w:szCs w:val="26"/>
          <w:rtl w:val="0"/>
          <w:lang w:val="de-DE"/>
        </w:rPr>
        <w:t xml:space="preserve">Mandatsreferenz: Mitgliedsbeitrag </w:t>
      </w:r>
    </w:p>
    <w:p>
      <w:pPr>
        <w:pStyle w:val="Standard"/>
        <w:rPr>
          <w:sz w:val="26"/>
          <w:szCs w:val="26"/>
        </w:rPr>
      </w:pPr>
      <w:r>
        <w:rPr>
          <w:rFonts w:cs="Arial Unicode MS" w:eastAsia="Arial Unicode MS"/>
          <w:sz w:val="26"/>
          <w:szCs w:val="26"/>
          <w:rtl w:val="0"/>
          <w:lang w:val="de-DE"/>
        </w:rPr>
        <w:t>Ich erm</w:t>
      </w:r>
      <w:r>
        <w:rPr>
          <w:rFonts w:cs="Arial Unicode MS" w:eastAsia="Arial Unicode MS" w:hint="default"/>
          <w:sz w:val="26"/>
          <w:szCs w:val="26"/>
          <w:rtl w:val="0"/>
          <w:lang w:val="de-DE"/>
        </w:rPr>
        <w:t>ä</w:t>
      </w:r>
      <w:r>
        <w:rPr>
          <w:rFonts w:cs="Arial Unicode MS" w:eastAsia="Arial Unicode MS"/>
          <w:sz w:val="26"/>
          <w:szCs w:val="26"/>
          <w:rtl w:val="0"/>
          <w:lang w:val="de-DE"/>
        </w:rPr>
        <w:t>chtige den Verein der Anglerfreunde Speyer e.V. , Zahlungen wiederkehrend von meinem Konto mittels Lastschrift einzuziehen. Zugleich weise ich mein Kreditinstitut an, die vom Verein auf mein Konto gezogenen Lastschriften einzul</w:t>
      </w:r>
      <w:r>
        <w:rPr>
          <w:rFonts w:cs="Arial Unicode MS" w:eastAsia="Arial Unicode MS" w:hint="default"/>
          <w:sz w:val="26"/>
          <w:szCs w:val="26"/>
          <w:rtl w:val="0"/>
          <w:lang w:val="de-DE"/>
        </w:rPr>
        <w:t>ö</w:t>
      </w:r>
      <w:r>
        <w:rPr>
          <w:rFonts w:cs="Arial Unicode MS" w:eastAsia="Arial Unicode MS"/>
          <w:sz w:val="26"/>
          <w:szCs w:val="26"/>
          <w:rtl w:val="0"/>
          <w:lang w:val="de-DE"/>
        </w:rPr>
        <w:t xml:space="preserve">sen. Der Mitgliedsbeitrag wird als </w:t>
      </w:r>
      <w:r>
        <w:rPr>
          <w:rFonts w:cs="Arial Unicode MS" w:eastAsia="Arial Unicode MS"/>
          <w:b w:val="1"/>
          <w:bCs w:val="1"/>
          <w:sz w:val="26"/>
          <w:szCs w:val="26"/>
          <w:rtl w:val="0"/>
          <w:lang w:val="de-DE"/>
        </w:rPr>
        <w:t>Jahresbeitrag</w:t>
      </w:r>
      <w:r>
        <w:rPr>
          <w:rFonts w:cs="Arial Unicode MS" w:eastAsia="Arial Unicode MS"/>
          <w:b w:val="1"/>
          <w:bCs w:val="1"/>
          <w:sz w:val="26"/>
          <w:szCs w:val="26"/>
          <w:rtl w:val="0"/>
          <w:lang w:val="de-DE"/>
        </w:rPr>
        <w:t xml:space="preserve"> </w:t>
      </w:r>
      <w:r>
        <w:rPr>
          <w:rFonts w:cs="Arial Unicode MS" w:eastAsia="Arial Unicode MS"/>
          <w:sz w:val="26"/>
          <w:szCs w:val="26"/>
          <w:rtl w:val="0"/>
          <w:lang w:val="de-DE"/>
        </w:rPr>
        <w:t>am</w:t>
      </w:r>
      <w:r>
        <w:rPr>
          <w:rFonts w:cs="Arial Unicode MS" w:eastAsia="Arial Unicode MS"/>
          <w:b w:val="1"/>
          <w:bCs w:val="1"/>
          <w:outline w:val="0"/>
          <w:color w:val="000000"/>
          <w:sz w:val="26"/>
          <w:szCs w:val="26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cs="Arial Unicode MS" w:eastAsia="Arial Unicode MS"/>
          <w:sz w:val="26"/>
          <w:szCs w:val="26"/>
          <w:rtl w:val="0"/>
          <w:lang w:val="de-DE"/>
        </w:rPr>
        <w:t>(</w:t>
      </w:r>
      <w:r>
        <w:rPr>
          <w:rFonts w:cs="Arial Unicode MS" w:eastAsia="Arial Unicode MS"/>
          <w:sz w:val="26"/>
          <w:szCs w:val="26"/>
          <w:u w:color="fe2500"/>
          <w:rtl w:val="0"/>
          <w:lang w:val="de-DE"/>
        </w:rPr>
        <w:t>01.02</w:t>
      </w:r>
      <w:r>
        <w:rPr>
          <w:rFonts w:cs="Arial Unicode MS" w:eastAsia="Arial Unicode MS"/>
          <w:sz w:val="26"/>
          <w:szCs w:val="26"/>
          <w:rtl w:val="0"/>
          <w:lang w:val="de-DE"/>
        </w:rPr>
        <w:t>.) jeden Jahres f</w:t>
      </w:r>
      <w:r>
        <w:rPr>
          <w:rFonts w:cs="Arial Unicode MS" w:eastAsia="Arial Unicode MS" w:hint="default"/>
          <w:sz w:val="26"/>
          <w:szCs w:val="26"/>
          <w:rtl w:val="0"/>
          <w:lang w:val="de-DE"/>
        </w:rPr>
        <w:t>ä</w:t>
      </w:r>
      <w:r>
        <w:rPr>
          <w:rFonts w:cs="Arial Unicode MS" w:eastAsia="Arial Unicode MS"/>
          <w:sz w:val="26"/>
          <w:szCs w:val="26"/>
          <w:rtl w:val="0"/>
          <w:lang w:val="de-DE"/>
        </w:rPr>
        <w:t>llig, der anteilige Mitgliedsbeitrag des Eintrittsjahres am (</w:t>
      </w:r>
      <w:r>
        <w:rPr>
          <w:rFonts w:cs="Arial Unicode MS" w:eastAsia="Arial Unicode MS"/>
          <w:sz w:val="26"/>
          <w:szCs w:val="26"/>
          <w:u w:color="fe2500"/>
          <w:rtl w:val="0"/>
          <w:lang w:val="de-DE"/>
        </w:rPr>
        <w:t>15</w:t>
      </w:r>
      <w:r>
        <w:rPr>
          <w:rFonts w:cs="Arial Unicode MS" w:eastAsia="Arial Unicode MS"/>
          <w:sz w:val="26"/>
          <w:szCs w:val="26"/>
          <w:rtl w:val="0"/>
          <w:lang w:val="de-DE"/>
        </w:rPr>
        <w:t>.) des auf den Eintritt folgenden Monats.</w:t>
      </w:r>
    </w:p>
    <w:p>
      <w:pPr>
        <w:pStyle w:val="Standard"/>
        <w:rPr>
          <w:sz w:val="26"/>
          <w:szCs w:val="26"/>
        </w:rPr>
      </w:pPr>
      <w:r>
        <w:rPr>
          <w:rFonts w:cs="Arial Unicode MS" w:eastAsia="Arial Unicode MS"/>
          <w:sz w:val="26"/>
          <w:szCs w:val="26"/>
          <w:rtl w:val="0"/>
          <w:lang w:val="de-DE"/>
        </w:rPr>
        <w:t>Hinweis: Ich kann innerhalb von acht Wochen, beginnend mit dem Belastungsdatum, die Erstattung des belasteten Betrages verlangen. Es gelten dabei die mit meinem Kreditinstitut vereinbarten Bedingungen.</w:t>
      </w:r>
    </w:p>
    <w:p>
      <w:pPr>
        <w:pStyle w:val="Standard"/>
        <w:rPr>
          <w:sz w:val="26"/>
          <w:szCs w:val="26"/>
        </w:rPr>
      </w:pPr>
      <w:r>
        <w:rPr>
          <w:rFonts w:cs="Arial Unicode MS" w:eastAsia="Arial Unicode MS"/>
          <w:sz w:val="26"/>
          <w:szCs w:val="26"/>
          <w:rtl w:val="0"/>
          <w:lang w:val="de-DE"/>
        </w:rPr>
        <w:t>IBAN:_______________________________________________________</w:t>
      </w:r>
    </w:p>
    <w:p>
      <w:pPr>
        <w:pStyle w:val="Standard"/>
        <w:rPr>
          <w:sz w:val="26"/>
          <w:szCs w:val="26"/>
        </w:rPr>
      </w:pPr>
      <w:r>
        <w:rPr>
          <w:rFonts w:cs="Arial Unicode MS" w:eastAsia="Arial Unicode MS"/>
          <w:sz w:val="26"/>
          <w:szCs w:val="26"/>
          <w:rtl w:val="0"/>
          <w:lang w:val="de-DE"/>
        </w:rPr>
        <w:t>BANK:______________________________________________________</w:t>
      </w:r>
    </w:p>
    <w:p>
      <w:pPr>
        <w:pStyle w:val="Standard"/>
        <w:rPr>
          <w:sz w:val="26"/>
          <w:szCs w:val="26"/>
        </w:rPr>
      </w:pPr>
      <w:r>
        <w:rPr>
          <w:rFonts w:cs="Arial Unicode MS" w:eastAsia="Arial Unicode MS"/>
          <w:sz w:val="26"/>
          <w:szCs w:val="26"/>
          <w:rtl w:val="0"/>
          <w:lang w:val="de-DE"/>
        </w:rPr>
        <w:t>___</w:t>
      </w:r>
      <w:r>
        <w:rPr>
          <w:rFonts w:cs="Arial Unicode MS" w:eastAsia="Arial Unicode MS"/>
          <w:sz w:val="26"/>
          <w:szCs w:val="26"/>
          <w:rtl w:val="0"/>
          <w:lang w:val="de-DE"/>
        </w:rPr>
        <w:t>______________________________</w:t>
      </w:r>
      <w:r>
        <w:rPr>
          <w:rFonts w:cs="Arial Unicode MS" w:eastAsia="Arial Unicode MS"/>
          <w:sz w:val="26"/>
          <w:szCs w:val="26"/>
          <w:rtl w:val="0"/>
          <w:lang w:val="de-DE"/>
        </w:rPr>
        <w:t>___________________________</w:t>
        <w:tab/>
      </w:r>
    </w:p>
    <w:p>
      <w:pPr>
        <w:pStyle w:val="Standard"/>
      </w:pPr>
      <w:r>
        <w:rPr>
          <w:rFonts w:cs="Arial Unicode MS" w:eastAsia="Arial Unicode MS"/>
          <w:sz w:val="26"/>
          <w:szCs w:val="26"/>
          <w:rtl w:val="0"/>
          <w:lang w:val="de-DE"/>
        </w:rPr>
        <w:t xml:space="preserve">Ort Datum      </w:t>
        <w:tab/>
        <w:tab/>
        <w:tab/>
        <w:tab/>
        <w:tab/>
      </w:r>
      <w:r>
        <w:rPr>
          <w:rFonts w:cs="Arial Unicode MS" w:eastAsia="Arial Unicode MS"/>
          <w:sz w:val="26"/>
          <w:szCs w:val="26"/>
          <w:rtl w:val="0"/>
          <w:lang w:val="de-DE"/>
        </w:rPr>
        <w:t>Unterschrift  Kontoinhabe</w:t>
      </w:r>
      <w:r>
        <w:rPr>
          <w:rFonts w:cs="Arial Unicode MS" w:eastAsia="Arial Unicode MS"/>
          <w:sz w:val="26"/>
          <w:szCs w:val="26"/>
          <w:rtl w:val="0"/>
          <w:lang w:val="de-DE"/>
        </w:rPr>
        <w:t>r</w:t>
      </w:r>
    </w:p>
    <w:sectPr>
      <w:headerReference w:type="default" r:id="rId4"/>
      <w:footerReference w:type="default" r:id="rId5"/>
      <w:pgSz w:w="11900" w:h="16840" w:orient="portrait"/>
      <w:pgMar w:top="1417" w:right="1417" w:bottom="1134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6"/>
      </w:tabs>
    </w:pPr>
    <w:r>
      <w:rPr>
        <w:sz w:val="20"/>
        <w:szCs w:val="20"/>
        <w:rtl w:val="0"/>
        <w:lang w:val="de-DE"/>
      </w:rPr>
      <w:t>Die aktuelle Satzung wird bei Aufnahme in den Verein der Anglerfreunde Speyer e.V. ausgeh</w:t>
    </w:r>
    <w:r>
      <w:rPr>
        <w:sz w:val="20"/>
        <w:szCs w:val="20"/>
        <w:rtl w:val="0"/>
        <w:lang w:val="de-DE"/>
      </w:rPr>
      <w:t>ä</w:t>
    </w:r>
    <w:r>
      <w:rPr>
        <w:sz w:val="20"/>
        <w:szCs w:val="20"/>
        <w:rtl w:val="0"/>
        <w:lang w:val="de-DE"/>
      </w:rPr>
      <w:t>ndigt.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</w:pPr>
    <w:r>
      <w:rPr>
        <w:rFonts w:ascii="Times New Roman" w:hAnsi="Times New Roman"/>
        <w:b w:val="1"/>
        <w:bCs w:val="1"/>
        <w:outline w:val="0"/>
        <w:color w:val="000000"/>
        <w:sz w:val="36"/>
        <w:szCs w:val="36"/>
        <w:u w:color="000000"/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1626814" cy="1430994"/>
          <wp:effectExtent l="0" t="0" r="0" b="0"/>
          <wp:docPr id="1073741825" name="officeArt object" descr="Anglerfreunde LOGO (Endfassung) komprimiert 20%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nglerfreunde LOGO (Endfassung) komprimiert 20%" descr="Anglerfreunde LOGO (Endfassung) komprimiert 20%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6814" cy="1430994"/>
                  </a:xfrm>
                  <a:prstGeom prst="rect">
                    <a:avLst/>
                  </a:prstGeom>
                  <a:ln w="12700" cap="flat">
                    <a:solidFill>
                      <a:srgbClr val="DDDDDD"/>
                    </a:solidFill>
                    <a:prstDash val="solid"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b w:val="1"/>
        <w:bCs w:val="1"/>
        <w:outline w:val="0"/>
        <w:color w:val="000000"/>
        <w:sz w:val="44"/>
        <w:szCs w:val="44"/>
        <w:u w:color="000000"/>
        <w:rtl w:val="0"/>
        <w:lang w:val="de-DE"/>
        <w14:textFill>
          <w14:solidFill>
            <w14:srgbClr w14:val="000000"/>
          </w14:solidFill>
        </w14:textFill>
      </w:rPr>
      <w:t>Beitrittserkl</w:t>
    </w:r>
    <w:r>
      <w:rPr>
        <w:b w:val="1"/>
        <w:bCs w:val="1"/>
        <w:outline w:val="0"/>
        <w:color w:val="000000"/>
        <w:sz w:val="44"/>
        <w:szCs w:val="44"/>
        <w:u w:color="000000"/>
        <w:rtl w:val="0"/>
        <w:lang w:val="de-DE"/>
        <w14:textFill>
          <w14:solidFill>
            <w14:srgbClr w14:val="000000"/>
          </w14:solidFill>
        </w14:textFill>
      </w:rPr>
      <w:t>ä</w:t>
    </w:r>
    <w:r>
      <w:rPr>
        <w:b w:val="1"/>
        <w:bCs w:val="1"/>
        <w:outline w:val="0"/>
        <w:color w:val="000000"/>
        <w:sz w:val="44"/>
        <w:szCs w:val="44"/>
        <w:u w:color="000000"/>
        <w:rtl w:val="0"/>
        <w:lang w:val="de-DE"/>
        <w14:textFill>
          <w14:solidFill>
            <w14:srgbClr w14:val="000000"/>
          </w14:solidFill>
        </w14:textFill>
      </w:rPr>
      <w:t>rung</w:t>
    </w:r>
    <w:r>
      <w:rPr>
        <w:b w:val="1"/>
        <w:bCs w:val="1"/>
        <w:outline w:val="0"/>
        <w:color w:val="000000"/>
        <w:sz w:val="38"/>
        <w:szCs w:val="38"/>
        <w:u w:color="000000"/>
        <w:rtl w:val="0"/>
        <w:lang w:val="de-DE"/>
        <w14:textFill>
          <w14:solidFill>
            <w14:srgbClr w14:val="000000"/>
          </w14:solidFill>
        </w14:textFill>
      </w:rPr>
      <w:t xml:space="preserve"> </w:t>
    </w:r>
    <w:r>
      <w:rPr>
        <w:rFonts w:ascii="Helvetica" w:hAnsi="Helvetica"/>
        <w:b w:val="1"/>
        <w:bCs w:val="1"/>
        <w:outline w:val="0"/>
        <w:color w:val="000000"/>
        <w:sz w:val="30"/>
        <w:szCs w:val="30"/>
        <w:u w:color="fe2500"/>
        <w:rtl w:val="0"/>
        <w:lang w:val="de-DE"/>
        <w14:textFill>
          <w14:solidFill>
            <w14:srgbClr w14:val="000000"/>
          </w14:solidFill>
        </w14:textFill>
      </w:rPr>
      <w:t>Passivmitglieder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Überschrift 2">
    <w:name w:val="Überschrift 2"/>
    <w:next w:val="Standard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76" w:lineRule="auto"/>
      <w:ind w:left="0" w:right="0" w:firstLine="0"/>
      <w:jc w:val="left"/>
      <w:outlineLvl w:val="0"/>
    </w:pPr>
    <w:rPr>
      <w:rFonts w:ascii="Cambria" w:cs="Cambria" w:hAnsi="Cambria" w:eastAsia="Cambria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720" w:after="0" w:line="276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